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49" w:rsidRDefault="00105649" w:rsidP="0062499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Antrag zur „Arbeitsquarantäne</w:t>
      </w:r>
      <w:r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br/>
        <w:t xml:space="preserve"> gem. § 2 Abs. 4 der Landesverordnungen zur Änderung der „Co</w:t>
      </w:r>
      <w:r w:rsidR="00DF3B6F">
        <w:rPr>
          <w:rFonts w:ascii="Arial" w:hAnsi="Arial" w:cs="Arial"/>
          <w:sz w:val="24"/>
        </w:rPr>
        <w:t>rona-Quarantäneverordnung" vom 10. April 2021, in Kraft ab 11. April</w:t>
      </w:r>
      <w:bookmarkStart w:id="0" w:name="_GoBack"/>
      <w:bookmarkEnd w:id="0"/>
      <w:r>
        <w:rPr>
          <w:rFonts w:ascii="Arial" w:hAnsi="Arial" w:cs="Arial"/>
          <w:sz w:val="24"/>
        </w:rPr>
        <w:t xml:space="preserve"> 2021 </w:t>
      </w:r>
      <w:r>
        <w:rPr>
          <w:rFonts w:ascii="Arial" w:hAnsi="Arial" w:cs="Arial"/>
          <w:color w:val="FF0000"/>
          <w:sz w:val="24"/>
        </w:rPr>
        <w:t>in der zurzeit geltenden Fassung</w:t>
      </w:r>
      <w:r w:rsidR="00624996">
        <w:rPr>
          <w:rFonts w:ascii="Arial" w:hAnsi="Arial" w:cs="Arial"/>
          <w:color w:val="FF0000"/>
          <w:sz w:val="24"/>
        </w:rPr>
        <w:t>.</w:t>
      </w:r>
    </w:p>
    <w:p w:rsidR="00105649" w:rsidRDefault="00105649" w:rsidP="00105649">
      <w:pPr>
        <w:spacing w:after="0"/>
        <w:jc w:val="center"/>
        <w:rPr>
          <w:rFonts w:ascii="Arial" w:hAnsi="Arial" w:cs="Arial"/>
          <w:sz w:val="24"/>
        </w:rPr>
      </w:pPr>
    </w:p>
    <w:p w:rsidR="00877AD1" w:rsidRPr="00173432" w:rsidRDefault="00877AD1" w:rsidP="00877AD1">
      <w:pPr>
        <w:spacing w:line="320" w:lineRule="atLeast"/>
        <w:jc w:val="center"/>
        <w:rPr>
          <w:rFonts w:ascii="Arial" w:hAnsi="Arial" w:cs="Arial"/>
          <w:b/>
          <w:color w:val="000000"/>
        </w:rPr>
      </w:pPr>
      <w:r w:rsidRPr="00173432">
        <w:rPr>
          <w:rFonts w:ascii="Arial" w:hAnsi="Arial" w:cs="Arial"/>
          <w:b/>
          <w:color w:val="000000"/>
        </w:rPr>
        <w:t>Auflistung der eingereisten Mitarbeiter</w:t>
      </w:r>
      <w:r>
        <w:rPr>
          <w:rFonts w:ascii="Arial" w:hAnsi="Arial" w:cs="Arial"/>
          <w:b/>
          <w:color w:val="000000"/>
        </w:rPr>
        <w:t>*innen</w:t>
      </w:r>
      <w:r w:rsidRPr="00173432">
        <w:rPr>
          <w:rFonts w:ascii="Arial" w:hAnsi="Arial" w:cs="Arial"/>
          <w:b/>
          <w:color w:val="000000"/>
        </w:rPr>
        <w:t xml:space="preserve"> und deren Unterbringung</w:t>
      </w:r>
    </w:p>
    <w:p w:rsidR="00877AD1" w:rsidRPr="00173432" w:rsidRDefault="00877AD1" w:rsidP="00877AD1">
      <w:pPr>
        <w:spacing w:line="320" w:lineRule="atLeast"/>
        <w:jc w:val="center"/>
        <w:rPr>
          <w:rFonts w:ascii="Arial" w:hAnsi="Arial" w:cs="Arial"/>
          <w:b/>
          <w:color w:val="000000"/>
          <w:u w:val="single"/>
        </w:rPr>
      </w:pPr>
      <w:r w:rsidRPr="00173432">
        <w:rPr>
          <w:rFonts w:ascii="Arial" w:hAnsi="Arial" w:cs="Arial"/>
          <w:b/>
          <w:color w:val="000000"/>
        </w:rPr>
        <w:t>während des Aufenthaltes in Schleswig-Holstein</w:t>
      </w:r>
    </w:p>
    <w:p w:rsidR="00877AD1" w:rsidRDefault="00877AD1" w:rsidP="00877AD1">
      <w:pPr>
        <w:rPr>
          <w:rFonts w:ascii="Arial" w:hAnsi="Arial" w:cs="Arial"/>
          <w:color w:val="000000"/>
        </w:rPr>
      </w:pPr>
    </w:p>
    <w:tbl>
      <w:tblPr>
        <w:tblStyle w:val="Tabellenraster"/>
        <w:tblW w:w="0" w:type="auto"/>
        <w:tblInd w:w="418" w:type="dxa"/>
        <w:tblLook w:val="04A0" w:firstRow="1" w:lastRow="0" w:firstColumn="1" w:lastColumn="0" w:noHBand="0" w:noVBand="1"/>
      </w:tblPr>
      <w:tblGrid>
        <w:gridCol w:w="1562"/>
        <w:gridCol w:w="1984"/>
        <w:gridCol w:w="1134"/>
        <w:gridCol w:w="1701"/>
        <w:gridCol w:w="3243"/>
      </w:tblGrid>
      <w:tr w:rsidR="00877AD1" w:rsidTr="004D03DE">
        <w:tc>
          <w:tcPr>
            <w:tcW w:w="3546" w:type="dxa"/>
            <w:gridSpan w:val="2"/>
          </w:tcPr>
          <w:p w:rsidR="00877AD1" w:rsidRPr="00025F24" w:rsidRDefault="00877AD1" w:rsidP="00C17E20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77AD1" w:rsidRPr="00025F24" w:rsidRDefault="00877AD1" w:rsidP="00C17E20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Arbeitsort / Ort der Unterkunft:</w:t>
            </w:r>
          </w:p>
          <w:p w:rsidR="00877AD1" w:rsidRPr="00025F24" w:rsidRDefault="00877AD1" w:rsidP="00C17E20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77AD1" w:rsidRPr="00025F24" w:rsidRDefault="00877AD1" w:rsidP="00C17E20">
            <w:pPr>
              <w:spacing w:line="32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78" w:type="dxa"/>
            <w:gridSpan w:val="3"/>
          </w:tcPr>
          <w:p w:rsidR="00877AD1" w:rsidRPr="00025F24" w:rsidRDefault="00877AD1" w:rsidP="00C17E20">
            <w:pPr>
              <w:spacing w:line="32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025F24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Adresse</w:t>
            </w:r>
          </w:p>
          <w:p w:rsidR="00877AD1" w:rsidRPr="00025F24" w:rsidRDefault="00877AD1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(Arbeitsort &amp; Unterkunft müssen die gleiche Adresse haben)</w:t>
            </w:r>
          </w:p>
        </w:tc>
      </w:tr>
      <w:tr w:rsidR="00300519" w:rsidTr="00300519">
        <w:tc>
          <w:tcPr>
            <w:tcW w:w="1562" w:type="dxa"/>
          </w:tcPr>
          <w:p w:rsidR="00300519" w:rsidRPr="00025F24" w:rsidRDefault="00300519" w:rsidP="00C17E20">
            <w:pPr>
              <w:spacing w:line="32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Gruppe 1</w:t>
            </w:r>
          </w:p>
        </w:tc>
        <w:tc>
          <w:tcPr>
            <w:tcW w:w="3118" w:type="dxa"/>
            <w:gridSpan w:val="2"/>
          </w:tcPr>
          <w:p w:rsidR="00300519" w:rsidRPr="00025F24" w:rsidRDefault="00300519" w:rsidP="00C17E20">
            <w:pPr>
              <w:spacing w:line="32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Einreisedatum:</w:t>
            </w:r>
          </w:p>
        </w:tc>
        <w:tc>
          <w:tcPr>
            <w:tcW w:w="1701" w:type="dxa"/>
          </w:tcPr>
          <w:p w:rsidR="00300519" w:rsidRPr="00025F24" w:rsidRDefault="00300519" w:rsidP="00C17E20">
            <w:pPr>
              <w:spacing w:line="32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Gruppe 6</w:t>
            </w:r>
          </w:p>
        </w:tc>
        <w:tc>
          <w:tcPr>
            <w:tcW w:w="3243" w:type="dxa"/>
          </w:tcPr>
          <w:p w:rsidR="00300519" w:rsidRPr="00025F24" w:rsidRDefault="00025F24" w:rsidP="00C17E20">
            <w:pPr>
              <w:spacing w:line="32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Einreisedatum:</w:t>
            </w:r>
          </w:p>
        </w:tc>
      </w:tr>
      <w:tr w:rsidR="00877AD1" w:rsidTr="00877AD1">
        <w:tc>
          <w:tcPr>
            <w:tcW w:w="4680" w:type="dxa"/>
            <w:gridSpan w:val="3"/>
          </w:tcPr>
          <w:p w:rsidR="00877AD1" w:rsidRPr="00025F24" w:rsidRDefault="004C2C22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Name, Vorname:</w:t>
            </w:r>
          </w:p>
        </w:tc>
        <w:tc>
          <w:tcPr>
            <w:tcW w:w="4944" w:type="dxa"/>
            <w:gridSpan w:val="2"/>
          </w:tcPr>
          <w:p w:rsidR="00877AD1" w:rsidRPr="00025F24" w:rsidRDefault="004C2C22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Name, Vorname:</w:t>
            </w:r>
          </w:p>
        </w:tc>
      </w:tr>
      <w:tr w:rsidR="00877AD1" w:rsidTr="00877AD1">
        <w:tc>
          <w:tcPr>
            <w:tcW w:w="4680" w:type="dxa"/>
            <w:gridSpan w:val="3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44" w:type="dxa"/>
            <w:gridSpan w:val="2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</w:tr>
      <w:tr w:rsidR="00877AD1" w:rsidTr="00877AD1">
        <w:tc>
          <w:tcPr>
            <w:tcW w:w="4680" w:type="dxa"/>
            <w:gridSpan w:val="3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44" w:type="dxa"/>
            <w:gridSpan w:val="2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</w:tr>
      <w:tr w:rsidR="00877AD1" w:rsidTr="00877AD1">
        <w:tc>
          <w:tcPr>
            <w:tcW w:w="4680" w:type="dxa"/>
            <w:gridSpan w:val="3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44" w:type="dxa"/>
            <w:gridSpan w:val="2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</w:tr>
      <w:tr w:rsidR="00877AD1" w:rsidTr="00877AD1">
        <w:tc>
          <w:tcPr>
            <w:tcW w:w="4680" w:type="dxa"/>
            <w:gridSpan w:val="3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44" w:type="dxa"/>
            <w:gridSpan w:val="2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</w:tr>
      <w:tr w:rsidR="00877AD1" w:rsidTr="00877AD1">
        <w:tc>
          <w:tcPr>
            <w:tcW w:w="4680" w:type="dxa"/>
            <w:gridSpan w:val="3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944" w:type="dxa"/>
            <w:gridSpan w:val="2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</w:tr>
      <w:tr w:rsidR="00300519" w:rsidTr="00300519">
        <w:tc>
          <w:tcPr>
            <w:tcW w:w="1562" w:type="dxa"/>
          </w:tcPr>
          <w:p w:rsidR="00300519" w:rsidRPr="00025F24" w:rsidRDefault="00300519" w:rsidP="00C17E20">
            <w:pPr>
              <w:spacing w:line="32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Gruppe 2</w:t>
            </w:r>
          </w:p>
        </w:tc>
        <w:tc>
          <w:tcPr>
            <w:tcW w:w="3118" w:type="dxa"/>
            <w:gridSpan w:val="2"/>
          </w:tcPr>
          <w:p w:rsidR="00300519" w:rsidRPr="00025F24" w:rsidRDefault="00025F24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Einreisedatum:</w:t>
            </w:r>
          </w:p>
        </w:tc>
        <w:tc>
          <w:tcPr>
            <w:tcW w:w="1701" w:type="dxa"/>
          </w:tcPr>
          <w:p w:rsidR="00300519" w:rsidRPr="00025F24" w:rsidRDefault="00300519" w:rsidP="00C17E20">
            <w:pPr>
              <w:spacing w:line="32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Gruppe 7</w:t>
            </w:r>
          </w:p>
        </w:tc>
        <w:tc>
          <w:tcPr>
            <w:tcW w:w="3243" w:type="dxa"/>
          </w:tcPr>
          <w:p w:rsidR="00300519" w:rsidRPr="00025F24" w:rsidRDefault="00025F24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Einreisedatum:</w:t>
            </w:r>
          </w:p>
        </w:tc>
      </w:tr>
      <w:tr w:rsidR="00300519" w:rsidTr="00877AD1">
        <w:tc>
          <w:tcPr>
            <w:tcW w:w="4680" w:type="dxa"/>
            <w:gridSpan w:val="3"/>
          </w:tcPr>
          <w:p w:rsidR="00300519" w:rsidRPr="00025F24" w:rsidRDefault="00300519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Name, Vorname:</w:t>
            </w:r>
          </w:p>
        </w:tc>
        <w:tc>
          <w:tcPr>
            <w:tcW w:w="4944" w:type="dxa"/>
            <w:gridSpan w:val="2"/>
          </w:tcPr>
          <w:p w:rsidR="00300519" w:rsidRPr="00025F24" w:rsidRDefault="00300519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Name, Vorname:</w:t>
            </w:r>
          </w:p>
        </w:tc>
      </w:tr>
      <w:tr w:rsidR="00877AD1" w:rsidTr="00877AD1">
        <w:tc>
          <w:tcPr>
            <w:tcW w:w="4680" w:type="dxa"/>
            <w:gridSpan w:val="3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44" w:type="dxa"/>
            <w:gridSpan w:val="2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</w:tr>
      <w:tr w:rsidR="00877AD1" w:rsidTr="00877AD1">
        <w:tc>
          <w:tcPr>
            <w:tcW w:w="4680" w:type="dxa"/>
            <w:gridSpan w:val="3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44" w:type="dxa"/>
            <w:gridSpan w:val="2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</w:tr>
      <w:tr w:rsidR="00877AD1" w:rsidTr="00877AD1">
        <w:tc>
          <w:tcPr>
            <w:tcW w:w="4680" w:type="dxa"/>
            <w:gridSpan w:val="3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44" w:type="dxa"/>
            <w:gridSpan w:val="2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</w:tr>
      <w:tr w:rsidR="00877AD1" w:rsidTr="00877AD1">
        <w:tc>
          <w:tcPr>
            <w:tcW w:w="4680" w:type="dxa"/>
            <w:gridSpan w:val="3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44" w:type="dxa"/>
            <w:gridSpan w:val="2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</w:tr>
      <w:tr w:rsidR="00877AD1" w:rsidTr="00877AD1">
        <w:tc>
          <w:tcPr>
            <w:tcW w:w="4680" w:type="dxa"/>
            <w:gridSpan w:val="3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944" w:type="dxa"/>
            <w:gridSpan w:val="2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</w:tr>
      <w:tr w:rsidR="00300519" w:rsidTr="00300519">
        <w:tc>
          <w:tcPr>
            <w:tcW w:w="1562" w:type="dxa"/>
          </w:tcPr>
          <w:p w:rsidR="00300519" w:rsidRPr="00025F24" w:rsidRDefault="00300519" w:rsidP="00C17E20">
            <w:pPr>
              <w:spacing w:line="32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Gruppe 3</w:t>
            </w:r>
          </w:p>
        </w:tc>
        <w:tc>
          <w:tcPr>
            <w:tcW w:w="3118" w:type="dxa"/>
            <w:gridSpan w:val="2"/>
          </w:tcPr>
          <w:p w:rsidR="00300519" w:rsidRPr="00025F24" w:rsidRDefault="00025F24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Einreisedatum:</w:t>
            </w:r>
          </w:p>
        </w:tc>
        <w:tc>
          <w:tcPr>
            <w:tcW w:w="1701" w:type="dxa"/>
          </w:tcPr>
          <w:p w:rsidR="00300519" w:rsidRPr="00025F24" w:rsidRDefault="00300519" w:rsidP="00C17E20">
            <w:pPr>
              <w:spacing w:line="32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Gruppe 8</w:t>
            </w:r>
          </w:p>
        </w:tc>
        <w:tc>
          <w:tcPr>
            <w:tcW w:w="3243" w:type="dxa"/>
          </w:tcPr>
          <w:p w:rsidR="00300519" w:rsidRPr="00025F24" w:rsidRDefault="00025F24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Einreisedatum:</w:t>
            </w:r>
          </w:p>
        </w:tc>
      </w:tr>
      <w:tr w:rsidR="00300519" w:rsidTr="00877AD1">
        <w:tc>
          <w:tcPr>
            <w:tcW w:w="4680" w:type="dxa"/>
            <w:gridSpan w:val="3"/>
          </w:tcPr>
          <w:p w:rsidR="00300519" w:rsidRPr="00025F24" w:rsidRDefault="00300519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Name, Vorname:</w:t>
            </w:r>
          </w:p>
        </w:tc>
        <w:tc>
          <w:tcPr>
            <w:tcW w:w="4944" w:type="dxa"/>
            <w:gridSpan w:val="2"/>
          </w:tcPr>
          <w:p w:rsidR="00300519" w:rsidRPr="00025F24" w:rsidRDefault="00300519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Name, Vorname:</w:t>
            </w:r>
          </w:p>
        </w:tc>
      </w:tr>
      <w:tr w:rsidR="00877AD1" w:rsidTr="00877AD1">
        <w:tc>
          <w:tcPr>
            <w:tcW w:w="4680" w:type="dxa"/>
            <w:gridSpan w:val="3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44" w:type="dxa"/>
            <w:gridSpan w:val="2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</w:tr>
      <w:tr w:rsidR="00877AD1" w:rsidTr="00877AD1">
        <w:tc>
          <w:tcPr>
            <w:tcW w:w="4680" w:type="dxa"/>
            <w:gridSpan w:val="3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44" w:type="dxa"/>
            <w:gridSpan w:val="2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</w:tr>
      <w:tr w:rsidR="00877AD1" w:rsidTr="00877AD1">
        <w:tc>
          <w:tcPr>
            <w:tcW w:w="4680" w:type="dxa"/>
            <w:gridSpan w:val="3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44" w:type="dxa"/>
            <w:gridSpan w:val="2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</w:tr>
      <w:tr w:rsidR="00877AD1" w:rsidTr="00877AD1">
        <w:tc>
          <w:tcPr>
            <w:tcW w:w="4680" w:type="dxa"/>
            <w:gridSpan w:val="3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44" w:type="dxa"/>
            <w:gridSpan w:val="2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</w:tr>
      <w:tr w:rsidR="00877AD1" w:rsidTr="00877AD1">
        <w:tc>
          <w:tcPr>
            <w:tcW w:w="4680" w:type="dxa"/>
            <w:gridSpan w:val="3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944" w:type="dxa"/>
            <w:gridSpan w:val="2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</w:tr>
      <w:tr w:rsidR="00025F24" w:rsidTr="00025F24">
        <w:tc>
          <w:tcPr>
            <w:tcW w:w="1562" w:type="dxa"/>
          </w:tcPr>
          <w:p w:rsidR="00025F24" w:rsidRPr="00025F24" w:rsidRDefault="00025F24" w:rsidP="00C17E20">
            <w:pPr>
              <w:spacing w:line="32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Gruppe 4</w:t>
            </w:r>
          </w:p>
        </w:tc>
        <w:tc>
          <w:tcPr>
            <w:tcW w:w="3118" w:type="dxa"/>
            <w:gridSpan w:val="2"/>
          </w:tcPr>
          <w:p w:rsidR="00025F24" w:rsidRPr="00025F24" w:rsidRDefault="00025F24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Einreisedatum:</w:t>
            </w:r>
          </w:p>
        </w:tc>
        <w:tc>
          <w:tcPr>
            <w:tcW w:w="1701" w:type="dxa"/>
          </w:tcPr>
          <w:p w:rsidR="00025F24" w:rsidRPr="00025F24" w:rsidRDefault="00025F24" w:rsidP="00C17E20">
            <w:pPr>
              <w:spacing w:line="32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Gruppe 9</w:t>
            </w:r>
          </w:p>
        </w:tc>
        <w:tc>
          <w:tcPr>
            <w:tcW w:w="3243" w:type="dxa"/>
          </w:tcPr>
          <w:p w:rsidR="00025F24" w:rsidRPr="00025F24" w:rsidRDefault="00025F24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Einreisedatum:</w:t>
            </w:r>
          </w:p>
        </w:tc>
      </w:tr>
      <w:tr w:rsidR="00300519" w:rsidTr="00877AD1">
        <w:tc>
          <w:tcPr>
            <w:tcW w:w="4680" w:type="dxa"/>
            <w:gridSpan w:val="3"/>
          </w:tcPr>
          <w:p w:rsidR="00300519" w:rsidRPr="00025F24" w:rsidRDefault="00300519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Name, Vorname:</w:t>
            </w:r>
          </w:p>
        </w:tc>
        <w:tc>
          <w:tcPr>
            <w:tcW w:w="4944" w:type="dxa"/>
            <w:gridSpan w:val="2"/>
          </w:tcPr>
          <w:p w:rsidR="00300519" w:rsidRPr="00025F24" w:rsidRDefault="00300519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Name, Vorname:</w:t>
            </w:r>
          </w:p>
        </w:tc>
      </w:tr>
      <w:tr w:rsidR="00877AD1" w:rsidTr="00877AD1">
        <w:tc>
          <w:tcPr>
            <w:tcW w:w="4680" w:type="dxa"/>
            <w:gridSpan w:val="3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44" w:type="dxa"/>
            <w:gridSpan w:val="2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</w:tr>
      <w:tr w:rsidR="00877AD1" w:rsidTr="00877AD1">
        <w:tc>
          <w:tcPr>
            <w:tcW w:w="4680" w:type="dxa"/>
            <w:gridSpan w:val="3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44" w:type="dxa"/>
            <w:gridSpan w:val="2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</w:tr>
      <w:tr w:rsidR="00877AD1" w:rsidTr="00877AD1">
        <w:tc>
          <w:tcPr>
            <w:tcW w:w="4680" w:type="dxa"/>
            <w:gridSpan w:val="3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44" w:type="dxa"/>
            <w:gridSpan w:val="2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</w:tr>
      <w:tr w:rsidR="00877AD1" w:rsidTr="00877AD1">
        <w:tc>
          <w:tcPr>
            <w:tcW w:w="4680" w:type="dxa"/>
            <w:gridSpan w:val="3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44" w:type="dxa"/>
            <w:gridSpan w:val="2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</w:tr>
      <w:tr w:rsidR="00877AD1" w:rsidTr="00877AD1">
        <w:tc>
          <w:tcPr>
            <w:tcW w:w="4680" w:type="dxa"/>
            <w:gridSpan w:val="3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944" w:type="dxa"/>
            <w:gridSpan w:val="2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</w:tr>
      <w:tr w:rsidR="00025F24" w:rsidTr="00025F24">
        <w:tc>
          <w:tcPr>
            <w:tcW w:w="1562" w:type="dxa"/>
          </w:tcPr>
          <w:p w:rsidR="00025F24" w:rsidRPr="00025F24" w:rsidRDefault="00025F24" w:rsidP="00C17E20">
            <w:pPr>
              <w:spacing w:line="32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Gruppe 5</w:t>
            </w:r>
          </w:p>
        </w:tc>
        <w:tc>
          <w:tcPr>
            <w:tcW w:w="3118" w:type="dxa"/>
            <w:gridSpan w:val="2"/>
          </w:tcPr>
          <w:p w:rsidR="00025F24" w:rsidRPr="00025F24" w:rsidRDefault="00025F24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Einreisedatum:</w:t>
            </w:r>
          </w:p>
        </w:tc>
        <w:tc>
          <w:tcPr>
            <w:tcW w:w="1701" w:type="dxa"/>
          </w:tcPr>
          <w:p w:rsidR="00025F24" w:rsidRPr="00025F24" w:rsidRDefault="00025F24" w:rsidP="00C17E20">
            <w:pPr>
              <w:spacing w:line="32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Gruppe 10</w:t>
            </w:r>
          </w:p>
        </w:tc>
        <w:tc>
          <w:tcPr>
            <w:tcW w:w="3243" w:type="dxa"/>
          </w:tcPr>
          <w:p w:rsidR="00025F24" w:rsidRPr="00025F24" w:rsidRDefault="00025F24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Einreisedatum:</w:t>
            </w:r>
          </w:p>
        </w:tc>
      </w:tr>
      <w:tr w:rsidR="00300519" w:rsidTr="00877AD1">
        <w:tc>
          <w:tcPr>
            <w:tcW w:w="4680" w:type="dxa"/>
            <w:gridSpan w:val="3"/>
          </w:tcPr>
          <w:p w:rsidR="00300519" w:rsidRPr="00025F24" w:rsidRDefault="00300519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Name, Vorname:</w:t>
            </w:r>
          </w:p>
        </w:tc>
        <w:tc>
          <w:tcPr>
            <w:tcW w:w="4944" w:type="dxa"/>
            <w:gridSpan w:val="2"/>
          </w:tcPr>
          <w:p w:rsidR="00300519" w:rsidRPr="00025F24" w:rsidRDefault="00300519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Name, Vorname:</w:t>
            </w:r>
          </w:p>
        </w:tc>
      </w:tr>
      <w:tr w:rsidR="00877AD1" w:rsidTr="00877AD1">
        <w:tc>
          <w:tcPr>
            <w:tcW w:w="4680" w:type="dxa"/>
            <w:gridSpan w:val="3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44" w:type="dxa"/>
            <w:gridSpan w:val="2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</w:tr>
      <w:tr w:rsidR="00877AD1" w:rsidTr="00877AD1">
        <w:tc>
          <w:tcPr>
            <w:tcW w:w="4680" w:type="dxa"/>
            <w:gridSpan w:val="3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44" w:type="dxa"/>
            <w:gridSpan w:val="2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</w:tr>
      <w:tr w:rsidR="00877AD1" w:rsidTr="00877AD1">
        <w:tc>
          <w:tcPr>
            <w:tcW w:w="4680" w:type="dxa"/>
            <w:gridSpan w:val="3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44" w:type="dxa"/>
            <w:gridSpan w:val="2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</w:tr>
      <w:tr w:rsidR="00877AD1" w:rsidTr="00877AD1">
        <w:tc>
          <w:tcPr>
            <w:tcW w:w="4680" w:type="dxa"/>
            <w:gridSpan w:val="3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4944" w:type="dxa"/>
            <w:gridSpan w:val="2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</w:tr>
      <w:tr w:rsidR="00877AD1" w:rsidTr="00877AD1">
        <w:tc>
          <w:tcPr>
            <w:tcW w:w="4680" w:type="dxa"/>
            <w:gridSpan w:val="3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944" w:type="dxa"/>
            <w:gridSpan w:val="2"/>
          </w:tcPr>
          <w:p w:rsidR="00877AD1" w:rsidRPr="00025F24" w:rsidRDefault="004D03DE" w:rsidP="00C17E20">
            <w:pPr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F24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</w:tr>
    </w:tbl>
    <w:p w:rsidR="00F7236D" w:rsidRPr="00877AD1" w:rsidRDefault="00F7236D" w:rsidP="00877AD1">
      <w:pPr>
        <w:spacing w:line="320" w:lineRule="atLeast"/>
        <w:jc w:val="both"/>
        <w:rPr>
          <w:rFonts w:ascii="Arial" w:hAnsi="Arial" w:cs="Arial"/>
          <w:color w:val="000000"/>
        </w:rPr>
      </w:pPr>
    </w:p>
    <w:sectPr w:rsidR="00F7236D" w:rsidRPr="00877A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13" w:rsidRDefault="00E13613" w:rsidP="00A238A9">
      <w:pPr>
        <w:spacing w:after="0" w:line="240" w:lineRule="auto"/>
      </w:pPr>
      <w:r>
        <w:separator/>
      </w:r>
    </w:p>
  </w:endnote>
  <w:endnote w:type="continuationSeparator" w:id="0">
    <w:p w:rsidR="00E13613" w:rsidRDefault="00E13613" w:rsidP="00A2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A9" w:rsidRDefault="00A238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A9" w:rsidRDefault="00A238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A9" w:rsidRDefault="00A238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13" w:rsidRDefault="00E13613" w:rsidP="00A238A9">
      <w:pPr>
        <w:spacing w:after="0" w:line="240" w:lineRule="auto"/>
      </w:pPr>
      <w:r>
        <w:separator/>
      </w:r>
    </w:p>
  </w:footnote>
  <w:footnote w:type="continuationSeparator" w:id="0">
    <w:p w:rsidR="00E13613" w:rsidRDefault="00E13613" w:rsidP="00A2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A9" w:rsidRDefault="00A238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A9" w:rsidRDefault="00A238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A9" w:rsidRDefault="00A238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F32"/>
    <w:multiLevelType w:val="hybridMultilevel"/>
    <w:tmpl w:val="A8C2CF26"/>
    <w:lvl w:ilvl="0" w:tplc="62A6E834">
      <w:start w:val="1"/>
      <w:numFmt w:val="decimal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3A06F0"/>
    <w:multiLevelType w:val="hybridMultilevel"/>
    <w:tmpl w:val="A3BE5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E34F5"/>
    <w:multiLevelType w:val="hybridMultilevel"/>
    <w:tmpl w:val="9340870C"/>
    <w:lvl w:ilvl="0" w:tplc="065E8D6E">
      <w:start w:val="1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43DBC"/>
    <w:multiLevelType w:val="hybridMultilevel"/>
    <w:tmpl w:val="B9A20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06089"/>
    <w:multiLevelType w:val="hybridMultilevel"/>
    <w:tmpl w:val="57F6FB04"/>
    <w:lvl w:ilvl="0" w:tplc="84C88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95F44"/>
    <w:multiLevelType w:val="hybridMultilevel"/>
    <w:tmpl w:val="FA52B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D72C3"/>
    <w:multiLevelType w:val="hybridMultilevel"/>
    <w:tmpl w:val="35207334"/>
    <w:lvl w:ilvl="0" w:tplc="04070017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144" w:hanging="360"/>
      </w:pPr>
    </w:lvl>
    <w:lvl w:ilvl="2" w:tplc="0407001B">
      <w:start w:val="1"/>
      <w:numFmt w:val="lowerRoman"/>
      <w:lvlText w:val="%3."/>
      <w:lvlJc w:val="right"/>
      <w:pPr>
        <w:ind w:left="3864" w:hanging="180"/>
      </w:pPr>
    </w:lvl>
    <w:lvl w:ilvl="3" w:tplc="0407000F">
      <w:start w:val="1"/>
      <w:numFmt w:val="decimal"/>
      <w:lvlText w:val="%4."/>
      <w:lvlJc w:val="left"/>
      <w:pPr>
        <w:ind w:left="4584" w:hanging="360"/>
      </w:pPr>
    </w:lvl>
    <w:lvl w:ilvl="4" w:tplc="04070017">
      <w:start w:val="1"/>
      <w:numFmt w:val="lowerLetter"/>
      <w:lvlText w:val="%5)"/>
      <w:lvlJc w:val="left"/>
      <w:pPr>
        <w:ind w:left="5304" w:hanging="360"/>
      </w:pPr>
    </w:lvl>
    <w:lvl w:ilvl="5" w:tplc="0407001B" w:tentative="1">
      <w:start w:val="1"/>
      <w:numFmt w:val="lowerRoman"/>
      <w:lvlText w:val="%6."/>
      <w:lvlJc w:val="right"/>
      <w:pPr>
        <w:ind w:left="6024" w:hanging="180"/>
      </w:pPr>
    </w:lvl>
    <w:lvl w:ilvl="6" w:tplc="0407000F" w:tentative="1">
      <w:start w:val="1"/>
      <w:numFmt w:val="decimal"/>
      <w:lvlText w:val="%7."/>
      <w:lvlJc w:val="left"/>
      <w:pPr>
        <w:ind w:left="6744" w:hanging="360"/>
      </w:pPr>
    </w:lvl>
    <w:lvl w:ilvl="7" w:tplc="04070019" w:tentative="1">
      <w:start w:val="1"/>
      <w:numFmt w:val="lowerLetter"/>
      <w:lvlText w:val="%8."/>
      <w:lvlJc w:val="left"/>
      <w:pPr>
        <w:ind w:left="7464" w:hanging="360"/>
      </w:pPr>
    </w:lvl>
    <w:lvl w:ilvl="8" w:tplc="0407001B" w:tentative="1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15"/>
    <w:rsid w:val="00001EC2"/>
    <w:rsid w:val="00025F24"/>
    <w:rsid w:val="0006381E"/>
    <w:rsid w:val="00075CFF"/>
    <w:rsid w:val="00076F71"/>
    <w:rsid w:val="0008561A"/>
    <w:rsid w:val="000A22DF"/>
    <w:rsid w:val="000C1065"/>
    <w:rsid w:val="001000E0"/>
    <w:rsid w:val="00105649"/>
    <w:rsid w:val="00166A3C"/>
    <w:rsid w:val="00167F5E"/>
    <w:rsid w:val="00194B96"/>
    <w:rsid w:val="002004ED"/>
    <w:rsid w:val="002F46D6"/>
    <w:rsid w:val="00300519"/>
    <w:rsid w:val="00324079"/>
    <w:rsid w:val="00370841"/>
    <w:rsid w:val="003B38B4"/>
    <w:rsid w:val="0042748E"/>
    <w:rsid w:val="004473D8"/>
    <w:rsid w:val="004713F3"/>
    <w:rsid w:val="004C2C22"/>
    <w:rsid w:val="004D03DE"/>
    <w:rsid w:val="004D2B5D"/>
    <w:rsid w:val="004E39F5"/>
    <w:rsid w:val="004E4363"/>
    <w:rsid w:val="00532102"/>
    <w:rsid w:val="00566AA9"/>
    <w:rsid w:val="0056798C"/>
    <w:rsid w:val="005C737F"/>
    <w:rsid w:val="005E0E94"/>
    <w:rsid w:val="005F2EF6"/>
    <w:rsid w:val="005F35DC"/>
    <w:rsid w:val="005F5334"/>
    <w:rsid w:val="00624996"/>
    <w:rsid w:val="006A58AE"/>
    <w:rsid w:val="007768FE"/>
    <w:rsid w:val="00797AC8"/>
    <w:rsid w:val="007B7783"/>
    <w:rsid w:val="008123D6"/>
    <w:rsid w:val="0082205D"/>
    <w:rsid w:val="00833CEB"/>
    <w:rsid w:val="00877AD1"/>
    <w:rsid w:val="00883345"/>
    <w:rsid w:val="00892FB0"/>
    <w:rsid w:val="008933D0"/>
    <w:rsid w:val="00896D30"/>
    <w:rsid w:val="008A79F0"/>
    <w:rsid w:val="008C0FB3"/>
    <w:rsid w:val="008C4F3F"/>
    <w:rsid w:val="008F3DD9"/>
    <w:rsid w:val="00934915"/>
    <w:rsid w:val="00941E5E"/>
    <w:rsid w:val="00951FF0"/>
    <w:rsid w:val="009D1ACF"/>
    <w:rsid w:val="00A238A9"/>
    <w:rsid w:val="00A268A6"/>
    <w:rsid w:val="00A45F62"/>
    <w:rsid w:val="00A70709"/>
    <w:rsid w:val="00A75DCC"/>
    <w:rsid w:val="00A91CF2"/>
    <w:rsid w:val="00AA0430"/>
    <w:rsid w:val="00AB308D"/>
    <w:rsid w:val="00B05748"/>
    <w:rsid w:val="00B37518"/>
    <w:rsid w:val="00B415D4"/>
    <w:rsid w:val="00B807F6"/>
    <w:rsid w:val="00B80BB8"/>
    <w:rsid w:val="00BA54DA"/>
    <w:rsid w:val="00BD4109"/>
    <w:rsid w:val="00BD424A"/>
    <w:rsid w:val="00C06A63"/>
    <w:rsid w:val="00C855AD"/>
    <w:rsid w:val="00CA2FF3"/>
    <w:rsid w:val="00CB036B"/>
    <w:rsid w:val="00CD261F"/>
    <w:rsid w:val="00D33E9F"/>
    <w:rsid w:val="00D65468"/>
    <w:rsid w:val="00DF3B6F"/>
    <w:rsid w:val="00E05172"/>
    <w:rsid w:val="00E13613"/>
    <w:rsid w:val="00E36AED"/>
    <w:rsid w:val="00E3739D"/>
    <w:rsid w:val="00E37EA0"/>
    <w:rsid w:val="00E44172"/>
    <w:rsid w:val="00EE4F5F"/>
    <w:rsid w:val="00F7236D"/>
    <w:rsid w:val="00FB3C3F"/>
    <w:rsid w:val="00F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43B338"/>
  <w15:chartTrackingRefBased/>
  <w15:docId w15:val="{53AC531E-D277-4A08-8D6F-2111D1A8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spacing w:after="0" w:line="240" w:lineRule="auto"/>
      <w:ind w:left="720"/>
    </w:pPr>
    <w:rPr>
      <w:rFonts w:ascii="Calibri" w:hAnsi="Calibri" w:cs="Calibri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C7680DB-B74B-4C87-A8D8-0151CF57B59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Augustin, York (Sozialministerium)</dc:creator>
  <cp:keywords/>
  <dc:description/>
  <cp:lastModifiedBy>Ewald, Nils (Staatl. Arbeitsschutzbehörde b. d. Unfallkasse Nord, Standort Kiel)</cp:lastModifiedBy>
  <cp:revision>5</cp:revision>
  <dcterms:created xsi:type="dcterms:W3CDTF">2021-04-13T08:51:00Z</dcterms:created>
  <dcterms:modified xsi:type="dcterms:W3CDTF">2021-04-14T09:31:00Z</dcterms:modified>
</cp:coreProperties>
</file>